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RESUM</w:t>
      </w:r>
      <w:r>
        <w:rPr>
          <w:b/>
          <w:sz w:val="30"/>
          <w:u w:val="single"/>
        </w:rPr>
        <w:t>E</w:t>
      </w:r>
    </w:p>
    <w:p>
      <w:pPr>
        <w:pStyle w:val="style0"/>
        <w:jc w:val="left"/>
        <w:rPr>
          <w:b/>
          <w:sz w:val="30"/>
          <w:u w:val="single"/>
        </w:rPr>
      </w:pPr>
    </w:p>
    <w:p>
      <w:pPr>
        <w:pStyle w:val="style0"/>
        <w:jc w:val="center"/>
        <w:rPr>
          <w:b/>
          <w:sz w:val="30"/>
          <w:u w:val="single"/>
        </w:rPr>
      </w:pPr>
    </w:p>
    <w:p>
      <w:pPr>
        <w:pStyle w:val="style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>
        <w:rPr>
          <w:b/>
          <w:sz w:val="30"/>
          <w:szCs w:val="24"/>
        </w:rPr>
        <w:t>KAILASH SHARMA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H.NO</w:t>
      </w:r>
      <w:r>
        <w:rPr>
          <w:b/>
          <w:sz w:val="24"/>
          <w:szCs w:val="24"/>
          <w:u w:val="single"/>
        </w:rPr>
        <w:t>.-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403/21</w:t>
      </w:r>
      <w:r>
        <w:rPr>
          <w:b/>
          <w:sz w:val="24"/>
          <w:szCs w:val="24"/>
          <w:u w:val="single"/>
        </w:rPr>
        <w:t xml:space="preserve">, ROOP </w:t>
      </w:r>
      <w:r>
        <w:rPr>
          <w:b/>
          <w:sz w:val="24"/>
          <w:szCs w:val="24"/>
          <w:u w:val="single"/>
        </w:rPr>
        <w:t>NAGAR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GALI NO.</w:t>
      </w:r>
      <w:r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, NEAR – ITI,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Distt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SONIPAT</w:t>
      </w:r>
      <w:r>
        <w:rPr>
          <w:b/>
          <w:sz w:val="24"/>
          <w:szCs w:val="24"/>
          <w:u w:val="single"/>
        </w:rPr>
        <w:t xml:space="preserve"> (H.R)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>Mobile No.</w:t>
      </w:r>
      <w:r>
        <w:rPr>
          <w:bCs/>
          <w:sz w:val="24"/>
          <w:szCs w:val="24"/>
        </w:rPr>
        <w:t xml:space="preserve"> +91-</w:t>
      </w:r>
      <w:r>
        <w:rPr>
          <w:bCs/>
          <w:sz w:val="24"/>
          <w:szCs w:val="24"/>
        </w:rPr>
        <w:t>8059918320</w:t>
      </w:r>
    </w:p>
    <w:p>
      <w:pPr>
        <w:pStyle w:val="style0"/>
        <w:rPr>
          <w:bCs/>
          <w:sz w:val="28"/>
          <w:szCs w:val="20"/>
        </w:rPr>
      </w:pPr>
      <w:r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skailash384.ks</w:t>
      </w:r>
      <w:r>
        <w:rPr>
          <w:bCs/>
          <w:sz w:val="24"/>
          <w:szCs w:val="24"/>
        </w:rPr>
        <w:t>@gmail</w:t>
      </w:r>
      <w:r>
        <w:rPr>
          <w:bCs/>
          <w:sz w:val="24"/>
          <w:szCs w:val="24"/>
        </w:rPr>
        <w:t>.com</w:t>
      </w:r>
      <w:r>
        <w:rPr>
          <w:bCs/>
          <w:sz w:val="28"/>
          <w:szCs w:val="20"/>
        </w:rPr>
        <w:tab/>
      </w:r>
    </w:p>
    <w:p>
      <w:pPr>
        <w:pStyle w:val="style0"/>
        <w:rPr>
          <w:bCs/>
          <w:sz w:val="28"/>
          <w:szCs w:val="20"/>
        </w:rPr>
      </w:pPr>
    </w:p>
    <w:p>
      <w:pPr>
        <w:pStyle w:val="style0"/>
        <w:rPr>
          <w:bCs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CAREER OBJECTIVE</w:t>
            </w:r>
          </w:p>
        </w:tc>
      </w:tr>
    </w:tbl>
    <w:p>
      <w:pPr>
        <w:pStyle w:val="style0"/>
        <w:rPr>
          <w:bCs/>
          <w:sz w:val="30"/>
          <w:u w:val="single"/>
        </w:rPr>
      </w:pP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30"/>
        </w:rPr>
        <w:t xml:space="preserve"> </w:t>
      </w:r>
      <w:r>
        <w:rPr>
          <w:bCs/>
          <w:sz w:val="30"/>
        </w:rPr>
        <w:tab/>
      </w:r>
      <w:r>
        <w:rPr>
          <w:bCs/>
          <w:sz w:val="24"/>
          <w:szCs w:val="24"/>
        </w:rPr>
        <w:t xml:space="preserve">I aspire to have a career where I will experience new challenges exploring the domain of my work, knowledge &amp; interests to a meaningful contribution towards my organizational responsibilities in due time. </w:t>
      </w:r>
    </w:p>
    <w:p>
      <w:pPr>
        <w:pStyle w:val="style0"/>
        <w:spacing w:lineRule="auto" w:line="360"/>
        <w:jc w:val="both"/>
        <w:rPr>
          <w:bCs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LIFE VISION &amp; MISSION</w:t>
            </w:r>
          </w:p>
        </w:tc>
      </w:tr>
    </w:tbl>
    <w:p>
      <w:pPr>
        <w:pStyle w:val="style0"/>
        <w:rPr>
          <w:bCs/>
          <w:sz w:val="24"/>
          <w:szCs w:val="24"/>
          <w:u w:val="single"/>
        </w:rPr>
      </w:pP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To live each day with courage &amp; belief in myself. To live true to my principles. To live, to love, to learn and to leave a legacy. </w:t>
      </w:r>
    </w:p>
    <w:p>
      <w:pPr>
        <w:pStyle w:val="style0"/>
        <w:spacing w:lineRule="auto" w:line="360"/>
        <w:jc w:val="both"/>
        <w:rPr>
          <w:bCs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ACADEMIC QUALIFICATION</w:t>
            </w:r>
          </w:p>
        </w:tc>
      </w:tr>
    </w:tbl>
    <w:p>
      <w:pPr>
        <w:pStyle w:val="style0"/>
        <w:rPr>
          <w:bCs/>
          <w:sz w:val="30"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Passed from H</w:t>
      </w:r>
      <w:r>
        <w:rPr>
          <w:bCs/>
          <w:sz w:val="24"/>
          <w:szCs w:val="24"/>
        </w:rPr>
        <w:t>.B.S.E Board.</w:t>
      </w: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Passed from </w:t>
      </w:r>
      <w:r>
        <w:rPr>
          <w:bCs/>
          <w:sz w:val="24"/>
          <w:szCs w:val="24"/>
        </w:rPr>
        <w:t>H.B.S.E Board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Years Diploma passed in </w:t>
      </w:r>
      <w:r>
        <w:rPr>
          <w:bCs/>
          <w:sz w:val="24"/>
          <w:szCs w:val="24"/>
        </w:rPr>
        <w:t>Mechanical</w:t>
      </w:r>
      <w:r>
        <w:rPr>
          <w:bCs/>
          <w:sz w:val="24"/>
          <w:szCs w:val="24"/>
        </w:rPr>
        <w:t xml:space="preserve"> Engg.</w:t>
      </w: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Basic Knowledge</w:t>
      </w:r>
      <w:r>
        <w:rPr>
          <w:bCs/>
          <w:sz w:val="24"/>
          <w:szCs w:val="24"/>
        </w:rPr>
        <w:t xml:space="preserve"> of Computer.</w:t>
      </w:r>
      <w:r>
        <w:rPr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Auto cad 2d an</w:t>
      </w:r>
      <w:r>
        <w:rPr>
          <w:bCs/>
          <w:sz w:val="24"/>
          <w:szCs w:val="24"/>
        </w:rPr>
        <w:t>d Solid works Designing.</w:t>
      </w:r>
    </w:p>
    <w:p>
      <w:pPr>
        <w:pStyle w:val="style0"/>
        <w:spacing w:lineRule="auto" w:line="360"/>
        <w:jc w:val="both"/>
        <w:rPr>
          <w:bCs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EXPERIENCE</w:t>
            </w:r>
          </w:p>
        </w:tc>
      </w:tr>
    </w:tbl>
    <w:p>
      <w:pPr>
        <w:pStyle w:val="style0"/>
        <w:rPr>
          <w:bCs/>
          <w:sz w:val="30"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 Year working exp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In</w:t>
      </w:r>
      <w:r>
        <w:rPr>
          <w:bCs/>
          <w:sz w:val="24"/>
          <w:szCs w:val="24"/>
        </w:rPr>
        <w:t xml:space="preserve"> BALAJI PRECISION </w:t>
      </w:r>
      <w:r>
        <w:rPr>
          <w:bCs/>
          <w:sz w:val="24"/>
          <w:szCs w:val="24"/>
        </w:rPr>
        <w:t>Pvt. Ltd. as a CNC</w:t>
      </w:r>
      <w:r>
        <w:rPr>
          <w:bCs/>
          <w:sz w:val="24"/>
          <w:szCs w:val="24"/>
        </w:rPr>
        <w:t xml:space="preserve"> VM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 Operator.</w:t>
      </w:r>
    </w:p>
    <w:p>
      <w:pPr>
        <w:pStyle w:val="style179"/>
        <w:numPr>
          <w:ilvl w:val="0"/>
          <w:numId w:val="2"/>
        </w:numPr>
        <w:spacing w:lineRule="auto" w:line="360"/>
        <w:ind w:left="9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 Year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working exp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In PARVEEN INDUSTRIES Pvt. Ltd. as a </w:t>
      </w:r>
      <w:r>
        <w:rPr>
          <w:bCs/>
          <w:sz w:val="24"/>
          <w:szCs w:val="24"/>
        </w:rPr>
        <w:t>Quality inspector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Presently working in SAINI BRAKE SYSTEM P</w:t>
      </w:r>
      <w:r>
        <w:rPr>
          <w:bCs/>
          <w:sz w:val="24"/>
          <w:szCs w:val="24"/>
        </w:rPr>
        <w:t>vt. Ltd as Quality In</w:t>
      </w:r>
      <w:r>
        <w:rPr>
          <w:bCs/>
          <w:sz w:val="24"/>
          <w:szCs w:val="24"/>
        </w:rPr>
        <w:t xml:space="preserve">spector </w:t>
      </w:r>
      <w:r>
        <w:rPr>
          <w:bCs/>
          <w:sz w:val="24"/>
          <w:szCs w:val="24"/>
        </w:rPr>
        <w:t xml:space="preserve"> cum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production </w:t>
      </w:r>
      <w:r>
        <w:rPr>
          <w:bCs/>
          <w:sz w:val="24"/>
          <w:szCs w:val="24"/>
        </w:rPr>
        <w:t>supervisor..</w:t>
      </w:r>
    </w:p>
    <w:p>
      <w:pPr>
        <w:pStyle w:val="style179"/>
        <w:spacing w:lineRule="auto" w:line="360"/>
        <w:ind w:left="90"/>
        <w:jc w:val="both"/>
        <w:rPr>
          <w:bCs/>
          <w:sz w:val="24"/>
          <w:szCs w:val="24"/>
        </w:rPr>
      </w:pPr>
    </w:p>
    <w:p>
      <w:pPr>
        <w:pStyle w:val="style179"/>
        <w:spacing w:lineRule="auto" w:line="360"/>
        <w:ind w:left="90"/>
        <w:jc w:val="both"/>
        <w:rPr>
          <w:bCs/>
          <w:sz w:val="24"/>
          <w:szCs w:val="24"/>
        </w:rPr>
      </w:pPr>
    </w:p>
    <w:p>
      <w:pPr>
        <w:pStyle w:val="style179"/>
        <w:spacing w:lineRule="auto" w:line="360"/>
        <w:ind w:left="90"/>
        <w:jc w:val="both"/>
        <w:rPr>
          <w:bCs/>
          <w:sz w:val="24"/>
          <w:szCs w:val="24"/>
        </w:rPr>
      </w:pPr>
    </w:p>
    <w:p>
      <w:pPr>
        <w:pStyle w:val="style17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INDUSTRIAL DETA</w:t>
      </w:r>
      <w:r>
        <w:rPr>
          <w:b/>
          <w:bCs/>
          <w:i/>
          <w:iCs/>
        </w:rPr>
        <w:t>ILS</w:t>
      </w:r>
    </w:p>
    <w:p>
      <w:pPr>
        <w:pStyle w:val="style179"/>
        <w:numPr>
          <w:ilvl w:val="0"/>
          <w:numId w:val="5"/>
        </w:numPr>
        <w:jc w:val="left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S</w:t>
      </w:r>
      <w:r>
        <w:rPr>
          <w:b/>
          <w:bCs/>
          <w:i w:val="false"/>
          <w:iCs w:val="false"/>
        </w:rPr>
        <w:t>AINI BRAKE SYSTEM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 a</w:t>
      </w:r>
      <w:r>
        <w:rPr>
          <w:b w:val="false"/>
          <w:bCs w:val="false"/>
          <w:i w:val="false"/>
          <w:iCs w:val="false"/>
        </w:rPr>
        <w:t xml:space="preserve"> leading manufacturers and exporters of quality brakes and other spare parts from India.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It is an ISO 9001-2015 </w:t>
      </w:r>
      <w:r>
        <w:rPr>
          <w:b w:val="false"/>
          <w:bCs w:val="false"/>
          <w:i w:val="false"/>
          <w:iCs w:val="false"/>
        </w:rPr>
        <w:t>certified in</w:t>
      </w:r>
      <w:r>
        <w:rPr>
          <w:b w:val="false"/>
          <w:bCs w:val="false"/>
          <w:i w:val="false"/>
          <w:iCs w:val="false"/>
        </w:rPr>
        <w:t>dustry</w:t>
      </w:r>
      <w:r>
        <w:rPr>
          <w:b w:val="false"/>
          <w:bCs w:val="false"/>
          <w:i w:val="false"/>
          <w:iCs w:val="false"/>
        </w:rPr>
        <w:t xml:space="preserve">.It is manufactures </w:t>
      </w:r>
      <w:r>
        <w:rPr>
          <w:b w:val="false"/>
          <w:bCs w:val="false"/>
          <w:i w:val="false"/>
          <w:iCs w:val="false"/>
        </w:rPr>
        <w:t>Wheel Cylinders, Master Cylinders, Clutch Cylinders, Slave Cylinders, Servo boosters and unloader Valves form the range of our perfected products for almost every kind of automotive vehicle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i w:val="false"/>
          <w:iCs w:val="false"/>
        </w:rPr>
      </w:pPr>
    </w:p>
    <w:p>
      <w:pPr>
        <w:pStyle w:val="style179"/>
        <w:numPr>
          <w:ilvl w:val="0"/>
          <w:numId w:val="4"/>
        </w:numPr>
        <w:jc w:val="left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   </w:t>
      </w:r>
      <w:r>
        <w:rPr>
          <w:b/>
          <w:bCs/>
          <w:i w:val="false"/>
          <w:iCs w:val="false"/>
        </w:rPr>
        <w:t>PAR</w:t>
      </w:r>
      <w:r>
        <w:rPr>
          <w:b/>
          <w:bCs/>
          <w:i w:val="false"/>
          <w:iCs w:val="false"/>
        </w:rPr>
        <w:t xml:space="preserve">VEEN </w:t>
      </w:r>
      <w:r>
        <w:rPr>
          <w:b/>
          <w:bCs/>
          <w:i w:val="false"/>
          <w:iCs w:val="false"/>
        </w:rPr>
        <w:t>I</w:t>
      </w:r>
      <w:r>
        <w:rPr>
          <w:b/>
          <w:bCs/>
          <w:i w:val="false"/>
          <w:iCs w:val="false"/>
        </w:rPr>
        <w:t>ndustries india pvt</w:t>
      </w:r>
      <w:r>
        <w:rPr>
          <w:b/>
          <w:bCs/>
          <w:i w:val="false"/>
          <w:iCs w:val="false"/>
        </w:rPr>
        <w:t>.</w:t>
      </w:r>
      <w:r>
        <w:rPr>
          <w:b/>
          <w:bCs/>
          <w:i w:val="false"/>
          <w:iCs w:val="false"/>
        </w:rPr>
        <w:t xml:space="preserve"> ltd.</w:t>
      </w: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is implementing its rich experience in "oil &amp; gas sector" </w:t>
      </w:r>
    </w:p>
    <w:p>
      <w:pPr>
        <w:pStyle w:val="style0"/>
        <w:jc w:val="left"/>
        <w:rPr>
          <w:b w:val="false"/>
          <w:bCs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</w:t>
      </w:r>
      <w:r>
        <w:rPr>
          <w:b/>
          <w:bCs/>
          <w:i w:val="false"/>
          <w:iCs w:val="false"/>
        </w:rPr>
        <w:t xml:space="preserve">and " know-how </w:t>
      </w:r>
      <w:r>
        <w:rPr>
          <w:b/>
          <w:bCs/>
          <w:i w:val="false"/>
          <w:iCs w:val="false"/>
        </w:rPr>
        <w:t>to wor</w:t>
      </w:r>
      <w:r>
        <w:rPr>
          <w:b/>
          <w:bCs/>
          <w:i w:val="false"/>
          <w:iCs w:val="false"/>
        </w:rPr>
        <w:t>k</w:t>
      </w:r>
    </w:p>
    <w:p>
      <w:pPr>
        <w:pStyle w:val="style0"/>
        <w:jc w:val="left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</w:t>
      </w:r>
      <w:r>
        <w:rPr>
          <w:b/>
          <w:bCs/>
          <w:i w:val="false"/>
          <w:iCs w:val="false"/>
        </w:rPr>
        <w:t>Treating Irons &amp; Unions, Swivels &amp; Circulating Heads</w:t>
      </w:r>
      <w:r>
        <w:rPr>
          <w:b/>
          <w:bCs/>
          <w:i w:val="false"/>
          <w:iCs w:val="false"/>
        </w:rPr>
        <w:t xml:space="preserve">,Wellhead,X-max Tree, </w:t>
      </w:r>
      <w:r>
        <w:rPr>
          <w:b/>
          <w:bCs/>
          <w:i w:val="false"/>
          <w:iCs w:val="false"/>
        </w:rPr>
        <w:t>Valves,</w:t>
      </w:r>
      <w:r>
        <w:rPr>
          <w:b/>
          <w:bCs/>
          <w:i w:val="false"/>
          <w:iCs w:val="false"/>
        </w:rPr>
        <w:t>an</w:t>
      </w:r>
      <w:r>
        <w:rPr>
          <w:b/>
          <w:bCs/>
          <w:i w:val="false"/>
          <w:iCs w:val="false"/>
        </w:rPr>
        <w:t>d</w:t>
      </w:r>
    </w:p>
    <w:p>
      <w:pPr>
        <w:pStyle w:val="style0"/>
        <w:jc w:val="left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 Manifolds</w:t>
      </w:r>
    </w:p>
    <w:p>
      <w:pPr>
        <w:pStyle w:val="style0"/>
        <w:jc w:val="left"/>
        <w:rPr>
          <w:b w:val="false"/>
          <w:bCs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            </w:t>
      </w:r>
      <w:r>
        <w:rPr>
          <w:b w:val="false"/>
          <w:bCs w:val="false"/>
          <w:i w:val="false"/>
          <w:iCs w:val="false"/>
        </w:rPr>
        <w:t>M/s parveen industries is an ISO 9001-2015,ISO 14001:2004,O</w:t>
      </w:r>
      <w:r>
        <w:rPr>
          <w:b w:val="false"/>
          <w:bCs w:val="false"/>
          <w:i w:val="false"/>
          <w:iCs w:val="false"/>
        </w:rPr>
        <w:t>HSAS 18001:200</w:t>
      </w:r>
      <w:r>
        <w:rPr>
          <w:b w:val="false"/>
          <w:bCs w:val="false"/>
          <w:i w:val="false"/>
          <w:iCs w:val="false"/>
        </w:rPr>
        <w:t xml:space="preserve">7 certified </w:t>
      </w:r>
    </w:p>
    <w:p>
      <w:pPr>
        <w:pStyle w:val="style0"/>
        <w:jc w:val="left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</w:t>
      </w:r>
      <w:r>
        <w:rPr>
          <w:b w:val="false"/>
          <w:bCs w:val="false"/>
          <w:i w:val="false"/>
          <w:iCs w:val="false"/>
        </w:rPr>
        <w:t>Company</w:t>
      </w:r>
      <w:r>
        <w:rPr>
          <w:b w:val="false"/>
          <w:bCs w:val="false"/>
          <w:i w:val="false"/>
          <w:iCs w:val="false"/>
        </w:rPr>
        <w:t>..</w:t>
      </w:r>
    </w:p>
    <w:p>
      <w:pPr>
        <w:pStyle w:val="style0"/>
        <w:numPr>
          <w:ilvl w:val="0"/>
          <w:numId w:val="0"/>
        </w:numPr>
        <w:jc w:val="left"/>
        <w:rPr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STRENGTHS &amp; SKILLS</w:t>
            </w:r>
          </w:p>
        </w:tc>
      </w:tr>
    </w:tbl>
    <w:p>
      <w:pPr>
        <w:pStyle w:val="style0"/>
        <w:rPr>
          <w:bCs/>
          <w:sz w:val="30"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Confident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Hardworking &amp; Straight forward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Honest &amp; positive thinking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>
      <w:pPr>
        <w:pStyle w:val="style179"/>
        <w:spacing w:lineRule="auto" w:line="360"/>
        <w:ind w:left="90"/>
        <w:jc w:val="both"/>
        <w:rPr>
          <w:bCs/>
          <w:sz w:val="24"/>
          <w:szCs w:val="24"/>
        </w:rPr>
      </w:pPr>
    </w:p>
    <w:p>
      <w:pPr>
        <w:pStyle w:val="style179"/>
        <w:spacing w:lineRule="auto" w:line="360"/>
        <w:ind w:left="9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>
        <w:trPr/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FitText w:val="false"/>
            <w:hideMark/>
          </w:tcPr>
          <w:p>
            <w:pPr>
              <w:pStyle w:val="style0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PERSONAL DETAIL</w:t>
            </w:r>
          </w:p>
        </w:tc>
      </w:tr>
    </w:tbl>
    <w:p>
      <w:pPr>
        <w:pStyle w:val="style0"/>
        <w:rPr>
          <w:bCs/>
          <w:sz w:val="24"/>
          <w:szCs w:val="24"/>
          <w:u w:val="single"/>
        </w:rPr>
      </w:pPr>
    </w:p>
    <w:p>
      <w:pPr>
        <w:pStyle w:val="style0"/>
        <w:spacing w:lineRule="auto" w:line="360"/>
        <w:rPr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Father’s Name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Sh. </w:t>
      </w:r>
      <w:r>
        <w:rPr>
          <w:bCs/>
          <w:sz w:val="24"/>
          <w:szCs w:val="24"/>
        </w:rPr>
        <w:t>Harish Sharma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Date of birth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15.08.1991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Nationality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Indian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Status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Un-</w:t>
      </w:r>
      <w:r>
        <w:rPr>
          <w:bCs/>
          <w:sz w:val="24"/>
          <w:szCs w:val="24"/>
        </w:rPr>
        <w:t>Married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Language Known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Hindi, English</w:t>
      </w:r>
    </w:p>
    <w:p>
      <w:pPr>
        <w:pStyle w:val="style179"/>
        <w:numPr>
          <w:ilvl w:val="0"/>
          <w:numId w:val="2"/>
        </w:numPr>
        <w:spacing w:lineRule="auto" w:line="3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Religion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Hindu</w:t>
      </w: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</w:p>
    <w:p>
      <w:pPr>
        <w:pStyle w:val="style0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If I</w:t>
      </w:r>
      <w:r>
        <w:rPr>
          <w:bCs/>
          <w:sz w:val="24"/>
          <w:szCs w:val="24"/>
        </w:rPr>
        <w:t xml:space="preserve"> am given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chance to serve in your esteemed organization, I will not leave any stone unturned. </w:t>
      </w:r>
    </w:p>
    <w:p>
      <w:pPr>
        <w:pStyle w:val="style0"/>
        <w:spacing w:lineRule="auto" w:line="276"/>
        <w:jc w:val="both"/>
        <w:rPr>
          <w:bCs/>
          <w:sz w:val="24"/>
          <w:szCs w:val="24"/>
        </w:rPr>
      </w:pPr>
    </w:p>
    <w:p>
      <w:pPr>
        <w:pStyle w:val="style0"/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Date: - ……………………..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>
      <w:pPr>
        <w:pStyle w:val="style0"/>
        <w:tabs>
          <w:tab w:val="right" w:leader="none" w:pos="9616"/>
        </w:tabs>
        <w:spacing w:lineRule="auto" w:line="276"/>
        <w:jc w:val="both"/>
        <w:rPr>
          <w:bCs/>
          <w:sz w:val="24"/>
          <w:szCs w:val="24"/>
        </w:rPr>
      </w:pPr>
    </w:p>
    <w:p>
      <w:pPr>
        <w:pStyle w:val="style0"/>
        <w:tabs>
          <w:tab w:val="right" w:leader="none" w:pos="9616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Place: - ……………………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(</w:t>
      </w:r>
      <w:r>
        <w:rPr>
          <w:bCs/>
          <w:sz w:val="24"/>
          <w:szCs w:val="24"/>
        </w:rPr>
        <w:t>Signature</w:t>
      </w:r>
      <w:r>
        <w:rPr>
          <w:bCs/>
          <w:sz w:val="24"/>
          <w:szCs w:val="24"/>
        </w:rPr>
        <w:t xml:space="preserve">) </w:t>
      </w:r>
    </w:p>
    <w:sectPr>
      <w:pgSz w:w="11907" w:h="16840" w:orient="portrait" w:code="9"/>
      <w:pgMar w:top="567" w:right="851" w:bottom="851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FF2D6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Bookman Old Style" w:cs="Mangal" w:eastAsia="Calibri" w:hAnsi="Bookman Old Sty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style4097">
    <w:name w:val="Heading 1 Char_42b6b4fe-395c-4cd9-a117-51be446e274d"/>
    <w:basedOn w:val="style65"/>
    <w:next w:val="style4097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style4098">
    <w:name w:val="Heading 2 Char_a503e8cb-3a67-4001-b637-6972ff0d0558"/>
    <w:basedOn w:val="style65"/>
    <w:next w:val="style4098"/>
    <w:link w:val="styl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style4099">
    <w:name w:val="Heading 3 Char_d8dea533-3cc1-48d3-874f-8495229b24f7"/>
    <w:basedOn w:val="style65"/>
    <w:next w:val="style4099"/>
    <w:link w:val="style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style4100">
    <w:name w:val="Heading 4 Char_7ef02926-a900-4084-9079-bdd78915593b"/>
    <w:basedOn w:val="style65"/>
    <w:next w:val="style4100"/>
    <w:link w:val="style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customStyle="1" w:styleId="style4101">
    <w:name w:val="Heading 5 Char_4cf72816-6516-467e-9e8e-307522bed445"/>
    <w:basedOn w:val="style65"/>
    <w:next w:val="style4101"/>
    <w:link w:val="style5"/>
    <w:uiPriority w:val="9"/>
    <w:rPr>
      <w:rFonts w:asciiTheme="majorHAnsi" w:eastAsiaTheme="majorEastAsia" w:hAnsiTheme="majorHAnsi" w:cstheme="majorBidi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style4102">
    <w:name w:val="Heading 6 Char_d2044589-96d3-465d-a5e3-c71dae24f224"/>
    <w:basedOn w:val="style65"/>
    <w:next w:val="style4102"/>
    <w:link w:val="style6"/>
    <w:uiPriority w:val="9"/>
    <w:rPr>
      <w:rFonts w:asciiTheme="majorHAnsi" w:eastAsiaTheme="majorEastAsia" w:hAnsiTheme="majorHAnsi" w:cstheme="majorBidi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style4103">
    <w:name w:val="Heading 7 Char_1ff8be8a-d812-4768-a44d-9ec74a718d93"/>
    <w:basedOn w:val="style65"/>
    <w:next w:val="style4103"/>
    <w:link w:val="style7"/>
    <w:uiPriority w:val="9"/>
    <w:rPr>
      <w:rFonts w:asciiTheme="majorHAnsi" w:eastAsiaTheme="majorEastAsia" w:hAnsiTheme="majorHAnsi" w:cstheme="majorBidi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style4104">
    <w:name w:val="Heading 8 Char_ef52cf95-1ca9-405e-a4e6-eb978796a2b5"/>
    <w:basedOn w:val="style65"/>
    <w:next w:val="style4104"/>
    <w:link w:val="style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customStyle="1" w:styleId="style4105">
    <w:name w:val="Heading 9 Char_16951636-7beb-46f0-9113-49fc111a3a6d"/>
    <w:basedOn w:val="style65"/>
    <w:next w:val="style4105"/>
    <w:link w:val="styl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style4106">
    <w:name w:val="Title Char_2352ba03-da56-47dc-b6e4-be56d6b4aa0e"/>
    <w:basedOn w:val="style65"/>
    <w:next w:val="style4106"/>
    <w:link w:val="style62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1">
    <w:name w:val="Intense Quote"/>
    <w:basedOn w:val="style0"/>
    <w:next w:val="style0"/>
    <w:link w:val="style4107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7">
    <w:name w:val="Intense Quote Char_54eb6fc0-ca0c-4302-a0ad-aeedde72072b"/>
    <w:basedOn w:val="style65"/>
    <w:next w:val="style4107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319</Words>
  <Characters>1758</Characters>
  <Application>WPS Office</Application>
  <DocSecurity>0</DocSecurity>
  <Paragraphs>73</Paragraphs>
  <ScaleCrop>false</ScaleCrop>
  <LinksUpToDate>false</LinksUpToDate>
  <CharactersWithSpaces>2298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2017-10-29T01:31:57Z</dcterms:created>
  <dc:creator>om sai form bhandar</dc:creator>
  <lastModifiedBy>CPH1701</lastModifiedBy>
  <lastPrinted>2017-05-26T04:06:00Z</lastPrinted>
  <dcterms:modified xsi:type="dcterms:W3CDTF">2018-02-20T04:57:10Z</dcterms:modified>
  <revision>3</revision>
</coreProperties>
</file>